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FD" w:rsidRPr="00C90AE9" w:rsidRDefault="00FA1FFD" w:rsidP="00FA1FFD">
      <w:pPr>
        <w:ind w:left="4536"/>
        <w:rPr>
          <w:rFonts w:ascii="Verdana" w:hAnsi="Verdana" w:cs="Arial"/>
          <w:sz w:val="22"/>
          <w:szCs w:val="22"/>
        </w:rPr>
      </w:pPr>
      <w:r w:rsidRPr="00C90AE9">
        <w:rPr>
          <w:rFonts w:ascii="Verdana" w:hAnsi="Verdana" w:cs="Arial"/>
          <w:sz w:val="22"/>
          <w:szCs w:val="22"/>
        </w:rPr>
        <w:t xml:space="preserve">Spett.le </w:t>
      </w:r>
    </w:p>
    <w:p w:rsidR="00FA1FFD" w:rsidRDefault="00FA1FFD" w:rsidP="00FA1FFD">
      <w:pPr>
        <w:ind w:left="4536"/>
        <w:rPr>
          <w:rFonts w:ascii="Verdana" w:hAnsi="Verdana" w:cs="Arial"/>
          <w:sz w:val="22"/>
          <w:szCs w:val="22"/>
        </w:rPr>
      </w:pPr>
      <w:r w:rsidRPr="00C90AE9">
        <w:rPr>
          <w:rFonts w:ascii="Verdana" w:hAnsi="Verdana" w:cs="Arial"/>
          <w:sz w:val="22"/>
          <w:szCs w:val="22"/>
        </w:rPr>
        <w:t xml:space="preserve">Dirigente Scolastico </w:t>
      </w:r>
    </w:p>
    <w:p w:rsidR="00FA1FFD" w:rsidRDefault="00FA1FFD" w:rsidP="00FA1FFD">
      <w:pPr>
        <w:ind w:left="4536"/>
        <w:rPr>
          <w:rFonts w:ascii="Verdana" w:hAnsi="Verdana"/>
          <w:sz w:val="22"/>
          <w:szCs w:val="22"/>
        </w:rPr>
      </w:pPr>
      <w:r w:rsidRPr="009E40FA">
        <w:rPr>
          <w:rFonts w:ascii="Verdana" w:hAnsi="Verdana"/>
          <w:sz w:val="22"/>
          <w:szCs w:val="22"/>
        </w:rPr>
        <w:t>Istituto Tecnico Commerciale Statale “Gino Zappa”</w:t>
      </w:r>
    </w:p>
    <w:p w:rsidR="00FA1FFD" w:rsidRDefault="00FA1FFD" w:rsidP="00FA1FFD">
      <w:pPr>
        <w:ind w:left="4536"/>
        <w:rPr>
          <w:rFonts w:ascii="Verdana" w:hAnsi="Verdana" w:cs="Verdana,Bold"/>
          <w:bCs/>
          <w:sz w:val="22"/>
          <w:szCs w:val="22"/>
        </w:rPr>
      </w:pPr>
      <w:r w:rsidRPr="009E40FA">
        <w:rPr>
          <w:rFonts w:ascii="Verdana" w:hAnsi="Verdana" w:cs="Verdana,Bold"/>
          <w:bCs/>
          <w:sz w:val="22"/>
          <w:szCs w:val="22"/>
        </w:rPr>
        <w:t xml:space="preserve">Via Achille Grandi, </w:t>
      </w:r>
      <w:proofErr w:type="gramStart"/>
      <w:r w:rsidRPr="009E40FA">
        <w:rPr>
          <w:rFonts w:ascii="Verdana" w:hAnsi="Verdana" w:cs="Verdana,Bold"/>
          <w:bCs/>
          <w:sz w:val="22"/>
          <w:szCs w:val="22"/>
        </w:rPr>
        <w:t>4 ,</w:t>
      </w:r>
      <w:proofErr w:type="gramEnd"/>
      <w:r w:rsidRPr="009E40FA">
        <w:rPr>
          <w:rFonts w:ascii="Verdana" w:hAnsi="Verdana" w:cs="Verdana,Bold"/>
          <w:bCs/>
          <w:sz w:val="22"/>
          <w:szCs w:val="22"/>
        </w:rPr>
        <w:t xml:space="preserve"> </w:t>
      </w:r>
    </w:p>
    <w:p w:rsidR="00FA1FFD" w:rsidRDefault="00FA1FFD" w:rsidP="00FA1FFD">
      <w:pPr>
        <w:ind w:left="4536"/>
        <w:rPr>
          <w:rStyle w:val="Collegamentoipertestuale"/>
          <w:rFonts w:ascii="Verdana" w:hAnsi="Verdana" w:cs="Verdana,Bold"/>
          <w:bCs/>
          <w:sz w:val="22"/>
          <w:szCs w:val="22"/>
        </w:rPr>
      </w:pPr>
      <w:r w:rsidRPr="009E40FA">
        <w:rPr>
          <w:rFonts w:ascii="Verdana" w:hAnsi="Verdana" w:cs="Verdana,Bold"/>
          <w:bCs/>
          <w:sz w:val="22"/>
          <w:szCs w:val="22"/>
        </w:rPr>
        <w:t>21047 Saronno (VA) PEC: </w:t>
      </w:r>
      <w:hyperlink r:id="rId8" w:history="1">
        <w:r w:rsidRPr="009E40FA">
          <w:rPr>
            <w:rStyle w:val="Collegamentoipertestuale"/>
            <w:rFonts w:ascii="Verdana" w:hAnsi="Verdana" w:cs="Verdana,Bold"/>
            <w:bCs/>
            <w:sz w:val="22"/>
            <w:szCs w:val="22"/>
          </w:rPr>
          <w:t>vatd08000g@pec.istruzione.it</w:t>
        </w:r>
      </w:hyperlink>
    </w:p>
    <w:p w:rsidR="00FA1FFD" w:rsidRPr="00C90AE9" w:rsidRDefault="00FA1FFD" w:rsidP="00FA1FFD">
      <w:pPr>
        <w:ind w:left="4536"/>
        <w:rPr>
          <w:rFonts w:ascii="Verdana" w:hAnsi="Verdana" w:cs="Arial"/>
          <w:sz w:val="22"/>
          <w:szCs w:val="22"/>
        </w:rPr>
      </w:pPr>
    </w:p>
    <w:p w:rsidR="00FA1FFD" w:rsidRDefault="00FA1FFD" w:rsidP="00FA1FFD">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Pr="004A3857">
        <w:rPr>
          <w:rFonts w:ascii="Verdana" w:hAnsi="Verdana" w:cs="Arial"/>
          <w:sz w:val="20"/>
          <w:szCs w:val="20"/>
        </w:rPr>
        <w:t>Indagine di mercato, ad evidenza pubblica, per eventuale successivo affida-mento diretto, ai sensi del comma 1 dell’art. 50 del Decreto Legislativo n. 36 del 31 marzo 2023, mediante trattativa diretta su MEPA della fornitura e l’installazione di dotazioni digitali (attrezzature, contenuti d</w:t>
      </w:r>
      <w:r>
        <w:rPr>
          <w:rFonts w:ascii="Verdana" w:hAnsi="Verdana" w:cs="Arial"/>
          <w:sz w:val="20"/>
          <w:szCs w:val="20"/>
        </w:rPr>
        <w:t xml:space="preserve">igi-tali, </w:t>
      </w:r>
      <w:proofErr w:type="spellStart"/>
      <w:r>
        <w:rPr>
          <w:rFonts w:ascii="Verdana" w:hAnsi="Verdana" w:cs="Arial"/>
          <w:sz w:val="20"/>
          <w:szCs w:val="20"/>
        </w:rPr>
        <w:t>app</w:t>
      </w:r>
      <w:proofErr w:type="spellEnd"/>
      <w:r>
        <w:rPr>
          <w:rFonts w:ascii="Verdana" w:hAnsi="Verdana" w:cs="Arial"/>
          <w:sz w:val="20"/>
          <w:szCs w:val="20"/>
        </w:rPr>
        <w:t xml:space="preserve"> e software, etc.)</w:t>
      </w:r>
      <w:r w:rsidRPr="004A3857">
        <w:rPr>
          <w:rFonts w:ascii="Verdana" w:hAnsi="Verdana" w:cs="Arial"/>
          <w:sz w:val="20"/>
          <w:szCs w:val="20"/>
        </w:rPr>
        <w:t>.</w:t>
      </w:r>
    </w:p>
    <w:p w:rsidR="00FA1FFD" w:rsidRPr="004A3857" w:rsidRDefault="00FA1FFD" w:rsidP="00FA1FFD">
      <w:pPr>
        <w:shd w:val="clear" w:color="auto" w:fill="FFFFFF"/>
        <w:ind w:left="1276" w:hanging="1276"/>
        <w:jc w:val="both"/>
        <w:rPr>
          <w:rFonts w:ascii="Verdana" w:hAnsi="Verdana" w:cs="Arial"/>
          <w:sz w:val="20"/>
          <w:szCs w:val="20"/>
        </w:rPr>
      </w:pPr>
      <w:r>
        <w:rPr>
          <w:rFonts w:ascii="Verdana" w:hAnsi="Verdana" w:cs="Arial"/>
          <w:b/>
          <w:sz w:val="20"/>
          <w:szCs w:val="20"/>
        </w:rPr>
        <w:tab/>
      </w:r>
      <w:r w:rsidRPr="000E66EE">
        <w:rPr>
          <w:rFonts w:ascii="Verdana" w:hAnsi="Verdana"/>
          <w:b/>
          <w:bCs/>
          <w:sz w:val="22"/>
          <w:szCs w:val="22"/>
        </w:rPr>
        <w:t>Progetto “</w:t>
      </w:r>
      <w:r>
        <w:rPr>
          <w:rFonts w:ascii="Verdana" w:hAnsi="Verdana"/>
          <w:b/>
          <w:sz w:val="22"/>
          <w:szCs w:val="22"/>
        </w:rPr>
        <w:t>Ambienti per il futuro</w:t>
      </w:r>
      <w:r w:rsidRPr="000E66EE">
        <w:rPr>
          <w:rFonts w:ascii="Verdana" w:hAnsi="Verdana"/>
          <w:b/>
          <w:bCs/>
          <w:sz w:val="22"/>
          <w:szCs w:val="22"/>
        </w:rPr>
        <w:t xml:space="preserve">” CUP: </w:t>
      </w:r>
      <w:r w:rsidRPr="00A06AC4">
        <w:rPr>
          <w:rFonts w:ascii="Verdana" w:hAnsi="Verdana"/>
          <w:b/>
          <w:bCs/>
          <w:sz w:val="22"/>
          <w:szCs w:val="22"/>
        </w:rPr>
        <w:t>I74D22002960006</w:t>
      </w:r>
    </w:p>
    <w:p w:rsidR="001F15B6" w:rsidRPr="000B76D1" w:rsidRDefault="00FA1FFD" w:rsidP="00FA1FFD">
      <w:pPr>
        <w:shd w:val="clear" w:color="auto" w:fill="FFFFFF"/>
        <w:ind w:left="1276" w:hanging="1276"/>
        <w:jc w:val="both"/>
        <w:rPr>
          <w:rFonts w:ascii="Verdana" w:hAnsi="Verdana" w:cs="Arial"/>
          <w:sz w:val="20"/>
          <w:szCs w:val="20"/>
        </w:rPr>
      </w:pPr>
      <w:r>
        <w:rPr>
          <w:rFonts w:ascii="Verdana" w:hAnsi="Verdana" w:cs="Arial"/>
          <w:sz w:val="20"/>
          <w:szCs w:val="20"/>
        </w:rPr>
        <w:tab/>
      </w:r>
      <w:r w:rsidRPr="004A3857">
        <w:rPr>
          <w:rFonts w:ascii="Verdana" w:hAnsi="Verdana" w:cs="Arial"/>
          <w:sz w:val="20"/>
          <w:szCs w:val="20"/>
        </w:rPr>
        <w:t>Piano Nazionale di Ripresa e Resilienza (PNRR) Italia Domani Missione 4 – Istruzione e Ricerca – Componente 1 – Potenziamento dell’offerta dei servizi di istruzione: dagli asili nido alle Università – Investimento 3.2 “Scuola 4.0: scuole innovative, cablaggio, nuovi ambienti di apprendimento e laborato</w:t>
      </w:r>
      <w:r>
        <w:rPr>
          <w:rFonts w:ascii="Verdana" w:hAnsi="Verdana" w:cs="Arial"/>
          <w:sz w:val="20"/>
          <w:szCs w:val="20"/>
        </w:rPr>
        <w:t>ri”, Azione 1</w:t>
      </w:r>
      <w:r w:rsidRPr="004A3857">
        <w:rPr>
          <w:rFonts w:ascii="Verdana" w:hAnsi="Verdana" w:cs="Arial"/>
          <w:sz w:val="20"/>
          <w:szCs w:val="20"/>
        </w:rPr>
        <w:t xml:space="preserve"> - </w:t>
      </w:r>
      <w:r w:rsidRPr="002170B2">
        <w:rPr>
          <w:rFonts w:ascii="Verdana" w:hAnsi="Verdana" w:cs="Arial"/>
          <w:sz w:val="20"/>
          <w:szCs w:val="20"/>
        </w:rPr>
        <w:t xml:space="preserve"> </w:t>
      </w:r>
      <w:proofErr w:type="spellStart"/>
      <w:r w:rsidRPr="002170B2">
        <w:rPr>
          <w:rFonts w:ascii="Verdana" w:hAnsi="Verdana" w:cs="Arial"/>
          <w:sz w:val="20"/>
          <w:szCs w:val="20"/>
        </w:rPr>
        <w:t>Next</w:t>
      </w:r>
      <w:proofErr w:type="spellEnd"/>
      <w:r w:rsidRPr="002170B2">
        <w:rPr>
          <w:rFonts w:ascii="Verdana" w:hAnsi="Verdana" w:cs="Arial"/>
          <w:sz w:val="20"/>
          <w:szCs w:val="20"/>
        </w:rPr>
        <w:t xml:space="preserve"> generation </w:t>
      </w:r>
      <w:proofErr w:type="spellStart"/>
      <w:r w:rsidRPr="002170B2">
        <w:rPr>
          <w:rFonts w:ascii="Verdana" w:hAnsi="Verdana" w:cs="Arial"/>
          <w:sz w:val="20"/>
          <w:szCs w:val="20"/>
        </w:rPr>
        <w:t>classroom</w:t>
      </w:r>
      <w:proofErr w:type="spellEnd"/>
      <w:r w:rsidRPr="002170B2">
        <w:rPr>
          <w:rFonts w:ascii="Verdana" w:hAnsi="Verdana" w:cs="Arial"/>
          <w:sz w:val="20"/>
          <w:szCs w:val="20"/>
        </w:rPr>
        <w:t xml:space="preserve"> - Ambienti di apprendimento innovativi</w:t>
      </w:r>
      <w:r>
        <w:rPr>
          <w:rFonts w:ascii="Verdana" w:hAnsi="Verdana" w:cs="Arial"/>
          <w:sz w:val="20"/>
          <w:szCs w:val="20"/>
        </w:rPr>
        <w:t>:</w:t>
      </w:r>
      <w:r w:rsidR="005E47CB" w:rsidRPr="00D94298">
        <w:rPr>
          <w:rFonts w:ascii="Verdana" w:hAnsi="Verdana" w:cs="Verdana,Bold"/>
          <w:b/>
          <w:sz w:val="20"/>
          <w:szCs w:val="20"/>
        </w:rPr>
        <w:t xml:space="preserve"> </w:t>
      </w:r>
      <w:r w:rsidR="00DF64B1" w:rsidRPr="00DF64B1">
        <w:rPr>
          <w:rFonts w:ascii="Verdana" w:hAnsi="Verdana" w:cs="Verdana,Bold"/>
          <w:b/>
          <w:sz w:val="20"/>
          <w:szCs w:val="20"/>
        </w:rPr>
        <w:t xml:space="preserve">Offerta </w:t>
      </w:r>
      <w:r w:rsidR="00A75EB7">
        <w:rPr>
          <w:rFonts w:ascii="Verdana" w:hAnsi="Verdana" w:cs="Verdana,Bold"/>
          <w:b/>
          <w:sz w:val="20"/>
          <w:szCs w:val="20"/>
        </w:rPr>
        <w:t>economica</w:t>
      </w:r>
      <w:r w:rsidR="001F15B6" w:rsidRPr="000B76D1">
        <w:rPr>
          <w:rFonts w:ascii="Verdana" w:hAnsi="Verdana" w:cs="Arial"/>
          <w:sz w:val="20"/>
          <w:szCs w:val="20"/>
        </w:rPr>
        <w:t xml:space="preserve"> </w:t>
      </w: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1F15B6">
      <w:pPr>
        <w:shd w:val="clear" w:color="auto" w:fill="FFFFFF"/>
        <w:ind w:left="1276" w:hanging="1276"/>
        <w:rPr>
          <w:rFonts w:ascii="Verdana" w:hAnsi="Verdana" w:cs="Arial"/>
          <w:sz w:val="20"/>
          <w:szCs w:val="20"/>
        </w:rPr>
      </w:pPr>
    </w:p>
    <w:p w:rsidR="001F15B6" w:rsidRPr="001F15B6" w:rsidRDefault="001F15B6" w:rsidP="00276FC0">
      <w:pPr>
        <w:tabs>
          <w:tab w:val="left" w:leader="underscore" w:pos="8222"/>
        </w:tabs>
        <w:spacing w:line="360" w:lineRule="auto"/>
        <w:jc w:val="both"/>
        <w:rPr>
          <w:rFonts w:ascii="Verdana" w:hAnsi="Verdana"/>
          <w:sz w:val="20"/>
          <w:szCs w:val="20"/>
        </w:rPr>
      </w:pPr>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8B0B06"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rsidR="00F04C5C" w:rsidRDefault="00F04C5C" w:rsidP="00F04C5C">
      <w:pPr>
        <w:spacing w:line="360" w:lineRule="auto"/>
        <w:jc w:val="center"/>
        <w:rPr>
          <w:rFonts w:ascii="Verdana" w:hAnsi="Verdana" w:cs="Arial"/>
          <w:b/>
          <w:sz w:val="22"/>
          <w:szCs w:val="22"/>
        </w:rPr>
      </w:pPr>
    </w:p>
    <w:p w:rsidR="00F04C5C" w:rsidRPr="00F04C5C" w:rsidRDefault="00DF64B1" w:rsidP="00F04C5C">
      <w:pPr>
        <w:spacing w:line="360" w:lineRule="auto"/>
        <w:jc w:val="center"/>
        <w:rPr>
          <w:rFonts w:ascii="Verdana" w:hAnsi="Verdana" w:cs="Arial"/>
          <w:b/>
          <w:sz w:val="22"/>
          <w:szCs w:val="22"/>
        </w:rPr>
      </w:pPr>
      <w:r>
        <w:rPr>
          <w:rFonts w:ascii="Verdana" w:hAnsi="Verdana" w:cs="Arial"/>
          <w:b/>
          <w:sz w:val="22"/>
          <w:szCs w:val="22"/>
        </w:rPr>
        <w:t>Presenta</w:t>
      </w:r>
    </w:p>
    <w:p w:rsidR="00DF64B1" w:rsidRDefault="00DF64B1" w:rsidP="00DF64B1">
      <w:pPr>
        <w:autoSpaceDE w:val="0"/>
        <w:autoSpaceDN w:val="0"/>
        <w:adjustRightInd w:val="0"/>
        <w:spacing w:line="360" w:lineRule="auto"/>
        <w:jc w:val="both"/>
        <w:rPr>
          <w:rFonts w:ascii="Verdana" w:hAnsi="Verdana" w:cs="Arial"/>
          <w:sz w:val="20"/>
          <w:szCs w:val="20"/>
        </w:rPr>
      </w:pPr>
      <w:proofErr w:type="gramStart"/>
      <w:r w:rsidRPr="00F91940">
        <w:rPr>
          <w:rFonts w:ascii="Verdana" w:hAnsi="Verdana"/>
          <w:sz w:val="20"/>
          <w:szCs w:val="20"/>
        </w:rPr>
        <w:t>la</w:t>
      </w:r>
      <w:proofErr w:type="gramEnd"/>
      <w:r w:rsidRPr="00F91940">
        <w:rPr>
          <w:rFonts w:ascii="Verdana" w:hAnsi="Verdana"/>
          <w:sz w:val="20"/>
          <w:szCs w:val="20"/>
        </w:rPr>
        <w:t xml:space="preserve"> seguente offerta </w:t>
      </w:r>
      <w:r w:rsidR="00F91940" w:rsidRPr="00F91940">
        <w:rPr>
          <w:rFonts w:ascii="Verdana" w:hAnsi="Verdana"/>
          <w:sz w:val="20"/>
          <w:szCs w:val="20"/>
        </w:rPr>
        <w:t>economica</w:t>
      </w:r>
      <w:r w:rsidRPr="00F91940">
        <w:rPr>
          <w:rFonts w:ascii="Verdana" w:hAnsi="Verdana"/>
          <w:sz w:val="20"/>
          <w:szCs w:val="20"/>
        </w:rPr>
        <w:t xml:space="preserve"> </w:t>
      </w:r>
      <w:r w:rsidR="00CC739E" w:rsidRPr="00E3279C">
        <w:rPr>
          <w:rFonts w:ascii="Verdana" w:hAnsi="Verdana"/>
          <w:sz w:val="20"/>
          <w:szCs w:val="20"/>
        </w:rPr>
        <w:t>relativa al</w:t>
      </w:r>
      <w:r w:rsidR="00CC739E" w:rsidRPr="00E3279C">
        <w:rPr>
          <w:rFonts w:ascii="Verdana" w:hAnsi="Verdana" w:cs="Arial"/>
          <w:sz w:val="20"/>
          <w:szCs w:val="20"/>
        </w:rPr>
        <w:t xml:space="preserve">la </w:t>
      </w:r>
      <w:r w:rsidR="005E47CB" w:rsidRPr="004A3857">
        <w:rPr>
          <w:rFonts w:ascii="Verdana" w:hAnsi="Verdana" w:cs="Arial"/>
          <w:sz w:val="20"/>
          <w:szCs w:val="20"/>
        </w:rPr>
        <w:t xml:space="preserve">fornitura e l’installazione di dotazioni digitali per i laboratori (attrezzature, contenuti digi-tali, </w:t>
      </w:r>
      <w:proofErr w:type="spellStart"/>
      <w:r w:rsidR="005E47CB" w:rsidRPr="004A3857">
        <w:rPr>
          <w:rFonts w:ascii="Verdana" w:hAnsi="Verdana" w:cs="Arial"/>
          <w:sz w:val="20"/>
          <w:szCs w:val="20"/>
        </w:rPr>
        <w:t>app</w:t>
      </w:r>
      <w:proofErr w:type="spellEnd"/>
      <w:r w:rsidR="005E47CB" w:rsidRPr="004A3857">
        <w:rPr>
          <w:rFonts w:ascii="Verdana" w:hAnsi="Verdana" w:cs="Arial"/>
          <w:sz w:val="20"/>
          <w:szCs w:val="20"/>
        </w:rPr>
        <w:t xml:space="preserve"> e software, etc.)</w:t>
      </w:r>
      <w:r w:rsidR="00FA1FFD">
        <w:rPr>
          <w:rFonts w:ascii="Verdana" w:hAnsi="Verdana" w:cs="Arial"/>
          <w:sz w:val="20"/>
          <w:szCs w:val="20"/>
        </w:rPr>
        <w:t xml:space="preserve"> </w:t>
      </w:r>
      <w:bookmarkStart w:id="0" w:name="_GoBack"/>
      <w:r w:rsidR="00036BE9">
        <w:rPr>
          <w:rFonts w:ascii="Verdana" w:hAnsi="Verdana" w:cs="Arial"/>
          <w:sz w:val="20"/>
          <w:szCs w:val="20"/>
        </w:rPr>
        <w:t xml:space="preserve">Progetto </w:t>
      </w:r>
      <w:r w:rsidR="00FA1FFD">
        <w:rPr>
          <w:rFonts w:ascii="Verdana" w:hAnsi="Verdana" w:cs="Arial"/>
          <w:sz w:val="20"/>
          <w:szCs w:val="20"/>
        </w:rPr>
        <w:t>Ambienti per il futuro</w:t>
      </w:r>
      <w:bookmarkEnd w:id="0"/>
      <w:r w:rsidR="00036BE9">
        <w:rPr>
          <w:rFonts w:ascii="Verdana" w:hAnsi="Verdana" w:cs="Arial"/>
          <w:sz w:val="20"/>
          <w:szCs w:val="20"/>
        </w:rPr>
        <w:t xml:space="preserve"> </w:t>
      </w:r>
      <w:r w:rsidR="005E47CB">
        <w:rPr>
          <w:rFonts w:ascii="Verdana" w:hAnsi="Verdana" w:cs="Arial"/>
          <w:sz w:val="20"/>
          <w:szCs w:val="20"/>
        </w:rPr>
        <w:t xml:space="preserve"> </w:t>
      </w:r>
      <w:r w:rsidR="005E47CB" w:rsidRPr="004A3857">
        <w:rPr>
          <w:rFonts w:ascii="Verdana" w:hAnsi="Verdana" w:cs="Arial"/>
          <w:sz w:val="20"/>
          <w:szCs w:val="20"/>
        </w:rPr>
        <w:t xml:space="preserve">CUP: </w:t>
      </w:r>
      <w:r w:rsidR="00FA1FFD" w:rsidRPr="00A06AC4">
        <w:rPr>
          <w:rFonts w:ascii="Verdana" w:hAnsi="Verdana"/>
          <w:b/>
          <w:bCs/>
          <w:sz w:val="22"/>
          <w:szCs w:val="22"/>
        </w:rPr>
        <w:t>I74D22002960006</w:t>
      </w:r>
    </w:p>
    <w:p w:rsidR="00F91940" w:rsidRDefault="00F91940" w:rsidP="00DF64B1">
      <w:pPr>
        <w:autoSpaceDE w:val="0"/>
        <w:autoSpaceDN w:val="0"/>
        <w:adjustRightInd w:val="0"/>
        <w:spacing w:line="360" w:lineRule="auto"/>
        <w:jc w:val="both"/>
        <w:rPr>
          <w:rFonts w:ascii="Verdana" w:hAnsi="Verdana" w:cs="Arial"/>
          <w:sz w:val="20"/>
          <w:szCs w:val="20"/>
        </w:rPr>
      </w:pPr>
    </w:p>
    <w:p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t>_______________________</w:t>
      </w:r>
      <w:r>
        <w:rPr>
          <w:rFonts w:ascii="Verdana" w:hAnsi="Verdana"/>
          <w:sz w:val="20"/>
          <w:szCs w:val="20"/>
        </w:rPr>
        <w:t>_______</w:t>
      </w:r>
      <w:r w:rsidRPr="00F91940">
        <w:rPr>
          <w:rFonts w:ascii="Verdana" w:hAnsi="Verdana"/>
          <w:sz w:val="20"/>
          <w:szCs w:val="20"/>
        </w:rPr>
        <w:t xml:space="preserve">               ___________________________________</w:t>
      </w:r>
    </w:p>
    <w:p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t xml:space="preserve">      </w:t>
      </w:r>
      <w:r w:rsidRPr="00F91940">
        <w:rPr>
          <w:rFonts w:ascii="Verdana" w:hAnsi="Verdana"/>
          <w:sz w:val="20"/>
          <w:szCs w:val="20"/>
        </w:rPr>
        <w:tab/>
        <w:t>(</w:t>
      </w:r>
      <w:proofErr w:type="gramStart"/>
      <w:r w:rsidRPr="00F91940">
        <w:rPr>
          <w:rFonts w:ascii="Verdana" w:hAnsi="Verdana"/>
          <w:sz w:val="20"/>
          <w:szCs w:val="20"/>
        </w:rPr>
        <w:t>importo</w:t>
      </w:r>
      <w:proofErr w:type="gramEnd"/>
      <w:r w:rsidRPr="00F91940">
        <w:rPr>
          <w:rFonts w:ascii="Verdana" w:hAnsi="Verdana"/>
          <w:sz w:val="20"/>
          <w:szCs w:val="20"/>
        </w:rPr>
        <w:t xml:space="preserve"> totale in cifre)</w:t>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t>(importo totale in lettere)</w:t>
      </w:r>
    </w:p>
    <w:p w:rsidR="00F91940" w:rsidRDefault="00F91940" w:rsidP="00F91940">
      <w:pPr>
        <w:autoSpaceDE w:val="0"/>
        <w:autoSpaceDN w:val="0"/>
        <w:adjustRightInd w:val="0"/>
        <w:rPr>
          <w:rFonts w:ascii="Verdana" w:hAnsi="Verdana"/>
          <w:sz w:val="20"/>
          <w:szCs w:val="20"/>
        </w:rPr>
      </w:pPr>
    </w:p>
    <w:p w:rsidR="007278D6" w:rsidRPr="00F91940" w:rsidRDefault="00F91940" w:rsidP="00F91940">
      <w:pPr>
        <w:autoSpaceDE w:val="0"/>
        <w:autoSpaceDN w:val="0"/>
        <w:adjustRightInd w:val="0"/>
        <w:rPr>
          <w:rFonts w:ascii="Verdana" w:hAnsi="Verdana"/>
          <w:sz w:val="20"/>
          <w:szCs w:val="20"/>
        </w:rPr>
      </w:pPr>
      <w:proofErr w:type="gramStart"/>
      <w:r w:rsidRPr="00F91940">
        <w:rPr>
          <w:rFonts w:ascii="Verdana" w:hAnsi="Verdana"/>
          <w:sz w:val="20"/>
          <w:szCs w:val="20"/>
        </w:rPr>
        <w:t>Importo  oneri</w:t>
      </w:r>
      <w:proofErr w:type="gramEnd"/>
      <w:r w:rsidRPr="00F91940">
        <w:rPr>
          <w:rFonts w:ascii="Verdana" w:hAnsi="Verdana"/>
          <w:sz w:val="20"/>
          <w:szCs w:val="20"/>
        </w:rPr>
        <w:t xml:space="preserve"> per la sicurezza ___________________</w:t>
      </w:r>
      <w:r w:rsidRPr="00F91940">
        <w:rPr>
          <w:rFonts w:ascii="Verdana" w:hAnsi="Verdana"/>
          <w:sz w:val="20"/>
          <w:szCs w:val="20"/>
        </w:rPr>
        <w:tab/>
        <w:t>____________________________</w:t>
      </w:r>
    </w:p>
    <w:p w:rsidR="00F91940" w:rsidRPr="00F91940" w:rsidRDefault="00F91940" w:rsidP="00F91940">
      <w:pPr>
        <w:autoSpaceDE w:val="0"/>
        <w:autoSpaceDN w:val="0"/>
        <w:adjustRightInd w:val="0"/>
        <w:ind w:firstLine="708"/>
        <w:rPr>
          <w:rFonts w:ascii="Verdana" w:hAnsi="Verdana"/>
          <w:sz w:val="20"/>
          <w:szCs w:val="20"/>
        </w:rPr>
      </w:pPr>
      <w:r w:rsidRPr="00F91940">
        <w:rPr>
          <w:rFonts w:ascii="Verdana" w:hAnsi="Verdana"/>
          <w:sz w:val="20"/>
          <w:szCs w:val="20"/>
        </w:rPr>
        <w:t xml:space="preserve">                                       (</w:t>
      </w:r>
      <w:proofErr w:type="gramStart"/>
      <w:r w:rsidRPr="00F91940">
        <w:rPr>
          <w:rFonts w:ascii="Verdana" w:hAnsi="Verdana"/>
          <w:sz w:val="20"/>
          <w:szCs w:val="20"/>
        </w:rPr>
        <w:t>importo</w:t>
      </w:r>
      <w:proofErr w:type="gramEnd"/>
      <w:r w:rsidRPr="00F91940">
        <w:rPr>
          <w:rFonts w:ascii="Verdana" w:hAnsi="Verdana"/>
          <w:sz w:val="20"/>
          <w:szCs w:val="20"/>
        </w:rPr>
        <w:t xml:space="preserve"> in cifre)</w:t>
      </w:r>
      <w:r w:rsidRPr="00F91940">
        <w:rPr>
          <w:rFonts w:ascii="Verdana" w:hAnsi="Verdana"/>
          <w:sz w:val="20"/>
          <w:szCs w:val="20"/>
        </w:rPr>
        <w:tab/>
      </w:r>
      <w:r w:rsidRPr="00F91940">
        <w:rPr>
          <w:rFonts w:ascii="Verdana" w:hAnsi="Verdana"/>
          <w:sz w:val="20"/>
          <w:szCs w:val="20"/>
        </w:rPr>
        <w:tab/>
        <w:t xml:space="preserve">     (importo in lettere)</w:t>
      </w:r>
    </w:p>
    <w:p w:rsidR="00F91940" w:rsidRDefault="00F91940" w:rsidP="00F91940">
      <w:pPr>
        <w:autoSpaceDE w:val="0"/>
        <w:autoSpaceDN w:val="0"/>
        <w:adjustRightInd w:val="0"/>
        <w:rPr>
          <w:rFonts w:ascii="Verdana" w:hAnsi="Verdana"/>
          <w:sz w:val="20"/>
          <w:szCs w:val="20"/>
        </w:rPr>
      </w:pPr>
    </w:p>
    <w:p w:rsidR="007278D6" w:rsidRDefault="007278D6" w:rsidP="00F91940">
      <w:pPr>
        <w:autoSpaceDE w:val="0"/>
        <w:autoSpaceDN w:val="0"/>
        <w:adjustRightInd w:val="0"/>
        <w:rPr>
          <w:rFonts w:ascii="Verdana" w:hAnsi="Verdana"/>
          <w:sz w:val="20"/>
          <w:szCs w:val="20"/>
        </w:rPr>
      </w:pPr>
    </w:p>
    <w:p w:rsidR="007278D6" w:rsidRPr="00F91940" w:rsidRDefault="007278D6" w:rsidP="007278D6">
      <w:pPr>
        <w:autoSpaceDE w:val="0"/>
        <w:autoSpaceDN w:val="0"/>
        <w:adjustRightInd w:val="0"/>
        <w:rPr>
          <w:rFonts w:ascii="Verdana" w:hAnsi="Verdana"/>
          <w:sz w:val="20"/>
          <w:szCs w:val="20"/>
        </w:rPr>
      </w:pPr>
      <w:r w:rsidRPr="00F91940">
        <w:rPr>
          <w:rFonts w:ascii="Verdana" w:hAnsi="Verdana"/>
          <w:sz w:val="20"/>
          <w:szCs w:val="20"/>
        </w:rPr>
        <w:t xml:space="preserve">Importo  oneri per la </w:t>
      </w:r>
      <w:r>
        <w:rPr>
          <w:rFonts w:ascii="Verdana" w:hAnsi="Verdana"/>
          <w:sz w:val="20"/>
          <w:szCs w:val="20"/>
        </w:rPr>
        <w:t>manodopera</w:t>
      </w:r>
      <w:r w:rsidRPr="00F91940">
        <w:rPr>
          <w:rFonts w:ascii="Verdana" w:hAnsi="Verdana"/>
          <w:sz w:val="20"/>
          <w:szCs w:val="20"/>
        </w:rPr>
        <w:t>_________________</w:t>
      </w:r>
      <w:r w:rsidRPr="00F91940">
        <w:rPr>
          <w:rFonts w:ascii="Verdana" w:hAnsi="Verdana"/>
          <w:sz w:val="20"/>
          <w:szCs w:val="20"/>
        </w:rPr>
        <w:tab/>
        <w:t>____________________________</w:t>
      </w:r>
    </w:p>
    <w:p w:rsidR="007278D6" w:rsidRPr="00F91940" w:rsidRDefault="007278D6" w:rsidP="007278D6">
      <w:pPr>
        <w:autoSpaceDE w:val="0"/>
        <w:autoSpaceDN w:val="0"/>
        <w:adjustRightInd w:val="0"/>
        <w:ind w:firstLine="708"/>
        <w:rPr>
          <w:rFonts w:ascii="Verdana" w:hAnsi="Verdana"/>
          <w:sz w:val="20"/>
          <w:szCs w:val="20"/>
        </w:rPr>
      </w:pPr>
      <w:r w:rsidRPr="00F91940">
        <w:rPr>
          <w:rFonts w:ascii="Verdana" w:hAnsi="Verdana"/>
          <w:sz w:val="20"/>
          <w:szCs w:val="20"/>
        </w:rPr>
        <w:t xml:space="preserve">                                       (</w:t>
      </w:r>
      <w:proofErr w:type="gramStart"/>
      <w:r w:rsidRPr="00F91940">
        <w:rPr>
          <w:rFonts w:ascii="Verdana" w:hAnsi="Verdana"/>
          <w:sz w:val="20"/>
          <w:szCs w:val="20"/>
        </w:rPr>
        <w:t>importo</w:t>
      </w:r>
      <w:proofErr w:type="gramEnd"/>
      <w:r w:rsidRPr="00F91940">
        <w:rPr>
          <w:rFonts w:ascii="Verdana" w:hAnsi="Verdana"/>
          <w:sz w:val="20"/>
          <w:szCs w:val="20"/>
        </w:rPr>
        <w:t xml:space="preserve"> in cifre)</w:t>
      </w:r>
      <w:r w:rsidRPr="00F91940">
        <w:rPr>
          <w:rFonts w:ascii="Verdana" w:hAnsi="Verdana"/>
          <w:sz w:val="20"/>
          <w:szCs w:val="20"/>
        </w:rPr>
        <w:tab/>
      </w:r>
      <w:r w:rsidRPr="00F91940">
        <w:rPr>
          <w:rFonts w:ascii="Verdana" w:hAnsi="Verdana"/>
          <w:sz w:val="20"/>
          <w:szCs w:val="20"/>
        </w:rPr>
        <w:tab/>
        <w:t xml:space="preserve">     (importo in lettere)</w:t>
      </w:r>
    </w:p>
    <w:p w:rsidR="007278D6" w:rsidRPr="00F91940" w:rsidRDefault="007278D6" w:rsidP="00F91940">
      <w:pPr>
        <w:autoSpaceDE w:val="0"/>
        <w:autoSpaceDN w:val="0"/>
        <w:adjustRightInd w:val="0"/>
        <w:rPr>
          <w:rFonts w:ascii="Verdana" w:hAnsi="Verdana"/>
          <w:sz w:val="20"/>
          <w:szCs w:val="20"/>
        </w:rPr>
      </w:pPr>
    </w:p>
    <w:p w:rsidR="00F91940" w:rsidRPr="00F91940" w:rsidRDefault="00F91940" w:rsidP="00F91940">
      <w:pPr>
        <w:autoSpaceDE w:val="0"/>
        <w:autoSpaceDN w:val="0"/>
        <w:adjustRightInd w:val="0"/>
        <w:rPr>
          <w:rFonts w:ascii="Verdana" w:hAnsi="Verdana"/>
          <w:sz w:val="20"/>
          <w:szCs w:val="20"/>
        </w:rPr>
      </w:pPr>
      <w:r w:rsidRPr="00F91940">
        <w:rPr>
          <w:rFonts w:ascii="Verdana" w:hAnsi="Verdana"/>
          <w:sz w:val="20"/>
          <w:szCs w:val="20"/>
        </w:rPr>
        <w:t>L’offerta economica è stata così determinata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1189"/>
        <w:gridCol w:w="1694"/>
        <w:gridCol w:w="1574"/>
      </w:tblGrid>
      <w:tr w:rsidR="00F91940" w:rsidRPr="00F91940" w:rsidTr="0002522C">
        <w:tc>
          <w:tcPr>
            <w:tcW w:w="4774" w:type="dxa"/>
            <w:shd w:val="clear" w:color="auto" w:fill="auto"/>
            <w:vAlign w:val="center"/>
          </w:tcPr>
          <w:p w:rsidR="00F91940" w:rsidRPr="0002522C" w:rsidRDefault="00F91940" w:rsidP="0002522C">
            <w:pPr>
              <w:autoSpaceDE w:val="0"/>
              <w:autoSpaceDN w:val="0"/>
              <w:adjustRightInd w:val="0"/>
              <w:ind w:left="29"/>
              <w:rPr>
                <w:rFonts w:ascii="Verdana" w:hAnsi="Verdana"/>
                <w:b/>
                <w:sz w:val="22"/>
                <w:szCs w:val="22"/>
              </w:rPr>
            </w:pPr>
            <w:r w:rsidRPr="0002522C">
              <w:rPr>
                <w:rFonts w:ascii="Verdana" w:hAnsi="Verdana"/>
                <w:b/>
                <w:sz w:val="22"/>
                <w:szCs w:val="22"/>
              </w:rPr>
              <w:t>Descrizione</w:t>
            </w:r>
          </w:p>
        </w:tc>
        <w:tc>
          <w:tcPr>
            <w:tcW w:w="1189" w:type="dxa"/>
            <w:shd w:val="clear" w:color="auto" w:fill="auto"/>
            <w:vAlign w:val="center"/>
          </w:tcPr>
          <w:p w:rsidR="00F91940" w:rsidRPr="0002522C" w:rsidRDefault="00F91940" w:rsidP="0002522C">
            <w:pPr>
              <w:autoSpaceDE w:val="0"/>
              <w:autoSpaceDN w:val="0"/>
              <w:adjustRightInd w:val="0"/>
              <w:rPr>
                <w:rFonts w:ascii="Verdana" w:hAnsi="Verdana"/>
                <w:b/>
                <w:sz w:val="20"/>
                <w:szCs w:val="20"/>
              </w:rPr>
            </w:pPr>
            <w:r w:rsidRPr="0002522C">
              <w:rPr>
                <w:rFonts w:ascii="Verdana" w:hAnsi="Verdana"/>
                <w:b/>
                <w:sz w:val="20"/>
                <w:szCs w:val="20"/>
              </w:rPr>
              <w:t>Quantità</w:t>
            </w:r>
          </w:p>
        </w:tc>
        <w:tc>
          <w:tcPr>
            <w:tcW w:w="1694" w:type="dxa"/>
            <w:shd w:val="clear" w:color="auto" w:fill="auto"/>
            <w:vAlign w:val="center"/>
          </w:tcPr>
          <w:p w:rsidR="00F91940" w:rsidRPr="0002522C" w:rsidRDefault="00F91940" w:rsidP="0002522C">
            <w:pPr>
              <w:autoSpaceDE w:val="0"/>
              <w:autoSpaceDN w:val="0"/>
              <w:adjustRightInd w:val="0"/>
              <w:ind w:left="20" w:hanging="20"/>
              <w:jc w:val="center"/>
              <w:rPr>
                <w:rFonts w:ascii="Verdana" w:hAnsi="Verdana"/>
                <w:b/>
                <w:sz w:val="20"/>
                <w:szCs w:val="20"/>
              </w:rPr>
            </w:pPr>
            <w:r w:rsidRPr="0002522C">
              <w:rPr>
                <w:rFonts w:ascii="Verdana" w:hAnsi="Verdana"/>
                <w:b/>
                <w:sz w:val="20"/>
                <w:szCs w:val="20"/>
              </w:rPr>
              <w:t>Prezzo unitario senza IVA</w:t>
            </w:r>
          </w:p>
        </w:tc>
        <w:tc>
          <w:tcPr>
            <w:tcW w:w="1574" w:type="dxa"/>
            <w:shd w:val="clear" w:color="auto" w:fill="auto"/>
            <w:vAlign w:val="center"/>
          </w:tcPr>
          <w:p w:rsidR="00F91940" w:rsidRPr="0002522C" w:rsidRDefault="00F91940" w:rsidP="0002522C">
            <w:pPr>
              <w:autoSpaceDE w:val="0"/>
              <w:autoSpaceDN w:val="0"/>
              <w:adjustRightInd w:val="0"/>
              <w:ind w:left="-115"/>
              <w:jc w:val="center"/>
              <w:rPr>
                <w:rFonts w:ascii="Verdana" w:hAnsi="Verdana"/>
                <w:b/>
                <w:sz w:val="20"/>
                <w:szCs w:val="20"/>
              </w:rPr>
            </w:pPr>
            <w:r w:rsidRPr="0002522C">
              <w:rPr>
                <w:rFonts w:ascii="Verdana" w:hAnsi="Verdana"/>
                <w:b/>
                <w:sz w:val="20"/>
                <w:szCs w:val="20"/>
              </w:rPr>
              <w:t>Prezzo totale senza IVA</w:t>
            </w:r>
          </w:p>
        </w:tc>
      </w:tr>
      <w:tr w:rsidR="00A36DB6" w:rsidRPr="00F91940" w:rsidTr="00664DD4">
        <w:tc>
          <w:tcPr>
            <w:tcW w:w="4774" w:type="dxa"/>
            <w:shd w:val="clear" w:color="auto" w:fill="FFFFFF"/>
            <w:vAlign w:val="center"/>
          </w:tcPr>
          <w:p w:rsidR="00A36DB6" w:rsidRPr="003B6B6C" w:rsidRDefault="00A36DB6" w:rsidP="00A36DB6">
            <w:pPr>
              <w:rPr>
                <w:rFonts w:ascii="Verdana" w:hAnsi="Verdana"/>
                <w:sz w:val="22"/>
                <w:szCs w:val="22"/>
              </w:rPr>
            </w:pPr>
            <w:proofErr w:type="spellStart"/>
            <w:r w:rsidRPr="00413889">
              <w:rPr>
                <w:rFonts w:ascii="Verdana" w:hAnsi="Verdana" w:cs="Arial"/>
                <w:sz w:val="22"/>
                <w:szCs w:val="22"/>
              </w:rPr>
              <w:t>Chromebook</w:t>
            </w:r>
            <w:proofErr w:type="spellEnd"/>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664DD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Carrello ricarica notebook</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664DD4">
        <w:tc>
          <w:tcPr>
            <w:tcW w:w="4774" w:type="dxa"/>
            <w:shd w:val="clear" w:color="auto" w:fill="FFFFFF"/>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Visori per realtà virtuale</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1297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Notebook</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1297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Visori per realtà virtuale</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1297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Stampante</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1297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Schermo interattivo</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12974">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Sound bar per schermo interattivo</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767541">
        <w:tc>
          <w:tcPr>
            <w:tcW w:w="4774" w:type="dxa"/>
            <w:shd w:val="clear" w:color="auto" w:fill="auto"/>
          </w:tcPr>
          <w:p w:rsidR="00A36DB6" w:rsidRPr="0002522C" w:rsidRDefault="00A36DB6" w:rsidP="00A36DB6">
            <w:pPr>
              <w:rPr>
                <w:rFonts w:ascii="Verdana" w:hAnsi="Verdana"/>
                <w:sz w:val="22"/>
                <w:szCs w:val="22"/>
              </w:rPr>
            </w:pPr>
            <w:r>
              <w:rPr>
                <w:rFonts w:ascii="Verdana" w:hAnsi="Verdana"/>
                <w:sz w:val="22"/>
                <w:szCs w:val="22"/>
              </w:rPr>
              <w:t>Altro specificare</w:t>
            </w: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566BFB">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566BFB">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566BFB">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02522C">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r w:rsidR="00A36DB6" w:rsidRPr="00F91940" w:rsidTr="003604EE">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ind w:left="36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r>
      <w:tr w:rsidR="00A36DB6" w:rsidRPr="00F91940" w:rsidTr="003604EE">
        <w:tc>
          <w:tcPr>
            <w:tcW w:w="4774" w:type="dxa"/>
            <w:shd w:val="clear" w:color="auto" w:fill="auto"/>
            <w:vAlign w:val="center"/>
          </w:tcPr>
          <w:p w:rsidR="00A36DB6" w:rsidRPr="003B6B6C"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ind w:left="36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r>
      <w:tr w:rsidR="00A36DB6" w:rsidRPr="00F91940" w:rsidTr="00473E18">
        <w:tc>
          <w:tcPr>
            <w:tcW w:w="4774" w:type="dxa"/>
            <w:shd w:val="clear" w:color="auto" w:fill="auto"/>
            <w:vAlign w:val="center"/>
          </w:tcPr>
          <w:p w:rsidR="00A36DB6"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ind w:left="36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r>
      <w:tr w:rsidR="00A36DB6" w:rsidRPr="00F91940" w:rsidTr="00473E18">
        <w:tc>
          <w:tcPr>
            <w:tcW w:w="4774" w:type="dxa"/>
            <w:shd w:val="clear" w:color="auto" w:fill="auto"/>
            <w:vAlign w:val="center"/>
          </w:tcPr>
          <w:p w:rsidR="00A36DB6" w:rsidRDefault="00A36DB6" w:rsidP="00A36DB6">
            <w:pPr>
              <w:autoSpaceDE w:val="0"/>
              <w:autoSpaceDN w:val="0"/>
              <w:adjustRightInd w:val="0"/>
              <w:spacing w:line="276" w:lineRule="auto"/>
              <w:jc w:val="both"/>
              <w:rPr>
                <w:rFonts w:ascii="Verdana" w:hAnsi="Verdana" w:cs="Arial"/>
                <w:sz w:val="22"/>
                <w:szCs w:val="22"/>
              </w:rPr>
            </w:pPr>
          </w:p>
        </w:tc>
        <w:tc>
          <w:tcPr>
            <w:tcW w:w="1189" w:type="dxa"/>
            <w:shd w:val="clear" w:color="auto" w:fill="auto"/>
          </w:tcPr>
          <w:p w:rsidR="00A36DB6" w:rsidRPr="0002522C" w:rsidRDefault="00A36DB6" w:rsidP="00A36DB6">
            <w:pPr>
              <w:autoSpaceDE w:val="0"/>
              <w:autoSpaceDN w:val="0"/>
              <w:adjustRightInd w:val="0"/>
              <w:ind w:left="36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r>
      <w:tr w:rsidR="00A36DB6" w:rsidRPr="00F91940" w:rsidTr="0002522C">
        <w:tc>
          <w:tcPr>
            <w:tcW w:w="4774" w:type="dxa"/>
            <w:shd w:val="clear" w:color="auto" w:fill="auto"/>
          </w:tcPr>
          <w:p w:rsidR="00A36DB6" w:rsidRPr="0002522C" w:rsidRDefault="00A36DB6" w:rsidP="00A36DB6">
            <w:pPr>
              <w:ind w:left="360"/>
              <w:rPr>
                <w:rFonts w:ascii="Verdana" w:hAnsi="Verdana"/>
                <w:sz w:val="22"/>
                <w:szCs w:val="22"/>
              </w:rPr>
            </w:pPr>
          </w:p>
        </w:tc>
        <w:tc>
          <w:tcPr>
            <w:tcW w:w="1189" w:type="dxa"/>
            <w:shd w:val="clear" w:color="auto" w:fill="auto"/>
          </w:tcPr>
          <w:p w:rsidR="00A36DB6" w:rsidRPr="0002522C" w:rsidRDefault="00A36DB6" w:rsidP="00A36DB6">
            <w:pPr>
              <w:autoSpaceDE w:val="0"/>
              <w:autoSpaceDN w:val="0"/>
              <w:adjustRightInd w:val="0"/>
              <w:ind w:left="360"/>
              <w:jc w:val="center"/>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ind w:left="360"/>
              <w:rPr>
                <w:rFonts w:ascii="Verdana" w:hAnsi="Verdana"/>
                <w:sz w:val="20"/>
                <w:szCs w:val="20"/>
              </w:rPr>
            </w:pPr>
          </w:p>
        </w:tc>
      </w:tr>
      <w:tr w:rsidR="00A36DB6" w:rsidRPr="00F91940" w:rsidTr="0002522C">
        <w:tc>
          <w:tcPr>
            <w:tcW w:w="4774" w:type="dxa"/>
            <w:shd w:val="clear" w:color="auto" w:fill="auto"/>
          </w:tcPr>
          <w:p w:rsidR="00A36DB6" w:rsidRPr="0002522C" w:rsidRDefault="00A36DB6" w:rsidP="00A36DB6">
            <w:pPr>
              <w:autoSpaceDE w:val="0"/>
              <w:autoSpaceDN w:val="0"/>
              <w:adjustRightInd w:val="0"/>
              <w:ind w:left="29"/>
              <w:rPr>
                <w:rFonts w:ascii="Verdana" w:hAnsi="Verdana"/>
                <w:sz w:val="22"/>
                <w:szCs w:val="22"/>
              </w:rPr>
            </w:pPr>
            <w:r w:rsidRPr="0002522C">
              <w:rPr>
                <w:rFonts w:ascii="Verdana" w:hAnsi="Verdana"/>
                <w:sz w:val="22"/>
                <w:szCs w:val="22"/>
              </w:rPr>
              <w:t xml:space="preserve">TOTALE </w:t>
            </w:r>
          </w:p>
        </w:tc>
        <w:tc>
          <w:tcPr>
            <w:tcW w:w="1189"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694" w:type="dxa"/>
            <w:shd w:val="clear" w:color="auto" w:fill="auto"/>
          </w:tcPr>
          <w:p w:rsidR="00A36DB6" w:rsidRPr="0002522C" w:rsidRDefault="00A36DB6" w:rsidP="00A36DB6">
            <w:pPr>
              <w:autoSpaceDE w:val="0"/>
              <w:autoSpaceDN w:val="0"/>
              <w:adjustRightInd w:val="0"/>
              <w:rPr>
                <w:rFonts w:ascii="Verdana" w:hAnsi="Verdana"/>
                <w:sz w:val="20"/>
                <w:szCs w:val="20"/>
              </w:rPr>
            </w:pPr>
          </w:p>
        </w:tc>
        <w:tc>
          <w:tcPr>
            <w:tcW w:w="1574" w:type="dxa"/>
            <w:shd w:val="clear" w:color="auto" w:fill="auto"/>
          </w:tcPr>
          <w:p w:rsidR="00A36DB6" w:rsidRPr="0002522C" w:rsidRDefault="00A36DB6" w:rsidP="00A36DB6">
            <w:pPr>
              <w:autoSpaceDE w:val="0"/>
              <w:autoSpaceDN w:val="0"/>
              <w:adjustRightInd w:val="0"/>
              <w:rPr>
                <w:rFonts w:ascii="Verdana" w:hAnsi="Verdana"/>
                <w:sz w:val="20"/>
                <w:szCs w:val="20"/>
              </w:rPr>
            </w:pPr>
          </w:p>
        </w:tc>
      </w:tr>
    </w:tbl>
    <w:p w:rsidR="00F91940" w:rsidRPr="00F91940" w:rsidRDefault="00F91940" w:rsidP="00F91940">
      <w:pPr>
        <w:autoSpaceDE w:val="0"/>
        <w:autoSpaceDN w:val="0"/>
        <w:adjustRightInd w:val="0"/>
        <w:rPr>
          <w:rFonts w:ascii="Verdana" w:hAnsi="Verdana"/>
          <w:sz w:val="20"/>
          <w:szCs w:val="20"/>
        </w:rPr>
      </w:pPr>
    </w:p>
    <w:p w:rsidR="00F91940" w:rsidRPr="00F91940" w:rsidRDefault="00F91940" w:rsidP="00F91940">
      <w:pPr>
        <w:spacing w:line="300" w:lineRule="exact"/>
        <w:rPr>
          <w:rFonts w:ascii="Verdana" w:hAnsi="Verdana"/>
          <w:sz w:val="20"/>
          <w:szCs w:val="20"/>
        </w:rPr>
      </w:pPr>
      <w:r w:rsidRPr="00F91940">
        <w:rPr>
          <w:rFonts w:ascii="Verdana" w:hAnsi="Verdana"/>
          <w:sz w:val="20"/>
          <w:szCs w:val="20"/>
        </w:rPr>
        <w:t>A tal fine, il sottoscritto nell’accettare tutte le condizioni specificate nel Capitolato Tecnico della presente procedura, dichiara:</w:t>
      </w:r>
    </w:p>
    <w:p w:rsidR="00F91940" w:rsidRPr="00F91940" w:rsidRDefault="00F91940" w:rsidP="00F91940">
      <w:pPr>
        <w:pStyle w:val="StileNumeroelencoInterlineaesatta15pt"/>
        <w:ind w:left="357" w:hanging="357"/>
        <w:rPr>
          <w:rFonts w:ascii="Verdana" w:hAnsi="Verdana"/>
        </w:rPr>
      </w:pPr>
      <w:proofErr w:type="gramStart"/>
      <w:r w:rsidRPr="00F91940">
        <w:rPr>
          <w:rFonts w:ascii="Verdana" w:hAnsi="Verdana"/>
        </w:rPr>
        <w:t>di</w:t>
      </w:r>
      <w:proofErr w:type="gramEnd"/>
      <w:r w:rsidRPr="00F91940">
        <w:rPr>
          <w:rFonts w:ascii="Verdana" w:hAnsi="Verdana"/>
        </w:rPr>
        <w:t xml:space="preserve"> essere consapevole che il l’istituto potrà richiedere un miglioramento del prezzo indicato nel preventivo allegato alla presente, ai fini dell’esonero dal versamento della cauzione definitiva, ai sensi dell’art. 54 del RD 23 maggio 1924, n. 827 e </w:t>
      </w:r>
      <w:proofErr w:type="spellStart"/>
      <w:r w:rsidRPr="00F91940">
        <w:rPr>
          <w:rFonts w:ascii="Verdana" w:hAnsi="Verdana"/>
        </w:rPr>
        <w:t>s.m.i.</w:t>
      </w:r>
      <w:proofErr w:type="spellEnd"/>
      <w:r w:rsidRPr="00F91940">
        <w:rPr>
          <w:rFonts w:ascii="Verdana" w:hAnsi="Verdana"/>
        </w:rPr>
        <w:t xml:space="preserve"> e dell’art. 103, co 11, del D.lgs. n. 50/2016;</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che</w:t>
      </w:r>
      <w:proofErr w:type="gramEnd"/>
      <w:r w:rsidRPr="00F91940">
        <w:rPr>
          <w:rFonts w:ascii="Verdana" w:hAnsi="Verdana"/>
        </w:rPr>
        <w:t xml:space="preserve"> la presente offerta è irrevocabile </w:t>
      </w:r>
      <w:r w:rsidR="00CC739E" w:rsidRPr="00CC739E">
        <w:rPr>
          <w:rFonts w:ascii="Verdana" w:hAnsi="Verdana"/>
        </w:rPr>
        <w:t>fino al termine stabilito per la stipulazione del contratto secondo il disposto dell’art. 17, commi 6 del Decreto Legislativo n. 36 del 31 marzo 2023</w:t>
      </w:r>
      <w:r w:rsidR="00D93F18">
        <w:rPr>
          <w:rFonts w:ascii="Verdana" w:hAnsi="Verdana"/>
        </w:rPr>
        <w:t xml:space="preserve"> (30 giorni dalla scaden</w:t>
      </w:r>
      <w:r w:rsidR="00D93F18" w:rsidRPr="00D93F18">
        <w:rPr>
          <w:rFonts w:ascii="Verdana" w:hAnsi="Verdana"/>
        </w:rPr>
        <w:t>za prevista per la presentazione dell’offerta)</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aver preso visione ed incondizionata accettazione delle clausole e condizioni riportate nel </w:t>
      </w:r>
      <w:r w:rsidRPr="00F91940">
        <w:rPr>
          <w:rFonts w:ascii="Verdana" w:hAnsi="Verdana"/>
        </w:rPr>
        <w:lastRenderedPageBreak/>
        <w:t>Capitolato tecnico, comunque, di aver preso cognizione di tutte le circostanze generali e speciali che possono interessare l’esecuzione di tutte le prestazioni oggetto della fornitura e dei lavori e che di tali circostanze ha tenuto conto nella determinazione dei prezzi offerti, ritenuti remunerativi;</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non eccepire, durante l’esecuzione dell’ordine, la mancata conoscenza di condizioni o la sopravvenienza di elementi non valutati o non considerati, salvo che tali elementi si configurino come cause di forza maggiore contemplate dal codice civile e non escluse da altre norme di legge e/o dal Capitolato </w:t>
      </w:r>
      <w:r w:rsidR="00CC739E">
        <w:rPr>
          <w:rFonts w:ascii="Verdana" w:hAnsi="Verdana"/>
        </w:rPr>
        <w:t>descrittivo e prestazionale</w:t>
      </w:r>
      <w:r w:rsidRPr="00F91940">
        <w:rPr>
          <w:rFonts w:ascii="Verdana" w:hAnsi="Verdana"/>
        </w:rPr>
        <w:t>;</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che</w:t>
      </w:r>
      <w:proofErr w:type="gramEnd"/>
      <w:r w:rsidRPr="00F91940">
        <w:rPr>
          <w:rFonts w:ascii="Verdana" w:hAnsi="Verdana"/>
        </w:rPr>
        <w:t xml:space="preserve"> i prezzi offerti sono omnicomprensivi di quanto previsto negli atti di gara;</w:t>
      </w:r>
    </w:p>
    <w:p w:rsidR="00F91940" w:rsidRPr="00F91940" w:rsidRDefault="00F91940" w:rsidP="00F91940">
      <w:pPr>
        <w:pStyle w:val="StileNumeroelencoInterlineaesatta15pt"/>
        <w:rPr>
          <w:rFonts w:ascii="Verdana" w:hAnsi="Verdana"/>
        </w:rPr>
      </w:pPr>
      <w:proofErr w:type="gramStart"/>
      <w:r w:rsidRPr="00F91940">
        <w:rPr>
          <w:rFonts w:ascii="Verdana" w:hAnsi="Verdana"/>
        </w:rPr>
        <w:t>di</w:t>
      </w:r>
      <w:proofErr w:type="gramEnd"/>
      <w:r w:rsidRPr="00F91940">
        <w:rPr>
          <w:rFonts w:ascii="Verdana" w:hAnsi="Verdana"/>
        </w:rPr>
        <w:t xml:space="preserve"> accettare che i termini di pagamento delle fatture sono pari a 30 (trenta) giorni dalla di data ricevimento della fattura ai sensi e per gli effetti dell’art. 4 comma 4 del D.lgs. 231/02 e </w:t>
      </w:r>
      <w:proofErr w:type="spellStart"/>
      <w:r w:rsidRPr="00F91940">
        <w:rPr>
          <w:rFonts w:ascii="Verdana" w:hAnsi="Verdana"/>
        </w:rPr>
        <w:t>s.m.i.</w:t>
      </w:r>
      <w:proofErr w:type="spellEnd"/>
      <w:r w:rsidRPr="00F91940">
        <w:rPr>
          <w:rFonts w:ascii="Verdana" w:hAnsi="Verdana"/>
        </w:rPr>
        <w:t xml:space="preserve"> </w:t>
      </w:r>
    </w:p>
    <w:p w:rsidR="00F91940" w:rsidRPr="00F91940" w:rsidRDefault="00F91940" w:rsidP="00F91940">
      <w:pPr>
        <w:spacing w:line="300" w:lineRule="exact"/>
        <w:rPr>
          <w:rFonts w:ascii="Verdana" w:hAnsi="Verdana"/>
          <w:sz w:val="20"/>
          <w:szCs w:val="20"/>
        </w:rPr>
      </w:pPr>
      <w:r w:rsidRPr="00F91940">
        <w:rPr>
          <w:rFonts w:ascii="Verdana" w:hAnsi="Verdana"/>
          <w:sz w:val="20"/>
          <w:szCs w:val="20"/>
        </w:rPr>
        <w:t>Il sottoscritto prende, infine, atto che:</w:t>
      </w:r>
    </w:p>
    <w:p w:rsidR="00F91940" w:rsidRP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 xml:space="preserve">i termini stabiliti nello nel Capitolato Tecnico sono da considerarsi a tutti gli effetti termini essenziali ai sensi e per gli effetti dell’articolo 1457 cod. </w:t>
      </w:r>
      <w:proofErr w:type="gramStart"/>
      <w:r w:rsidRPr="00F91940">
        <w:rPr>
          <w:rFonts w:ascii="Verdana" w:hAnsi="Verdana"/>
        </w:rPr>
        <w:t>civ.;</w:t>
      </w:r>
      <w:proofErr w:type="gramEnd"/>
    </w:p>
    <w:p w:rsid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 xml:space="preserve">il Capitolato </w:t>
      </w:r>
      <w:r w:rsidR="00CC739E">
        <w:rPr>
          <w:rFonts w:ascii="Verdana" w:hAnsi="Verdana"/>
        </w:rPr>
        <w:t>descrittivo e prestazionale</w:t>
      </w:r>
      <w:r w:rsidRPr="00F91940">
        <w:rPr>
          <w:rFonts w:ascii="Verdana" w:hAnsi="Verdana"/>
        </w:rPr>
        <w:t>, così come gli altri atti della procedura, costituiranno parte integrante e sostanziale dell’ordine/contratto che verrà stipulato con attraverso il MEPA.</w:t>
      </w:r>
    </w:p>
    <w:p w:rsidR="00F91940" w:rsidRDefault="00F91940" w:rsidP="00F91940">
      <w:pPr>
        <w:pStyle w:val="StileNumeroelencoInterlineaesatta15pt"/>
        <w:numPr>
          <w:ilvl w:val="0"/>
          <w:numId w:val="0"/>
        </w:numPr>
        <w:ind w:left="360" w:hanging="360"/>
        <w:rPr>
          <w:rFonts w:ascii="Verdana" w:hAnsi="Verdana"/>
        </w:rPr>
      </w:pPr>
    </w:p>
    <w:p w:rsidR="00F91940" w:rsidRDefault="00F91940" w:rsidP="00F91940">
      <w:pPr>
        <w:pStyle w:val="StileNumeroelencoInterlineaesatta15pt"/>
        <w:numPr>
          <w:ilvl w:val="0"/>
          <w:numId w:val="0"/>
        </w:numPr>
        <w:ind w:left="360" w:hanging="360"/>
        <w:rPr>
          <w:rFonts w:ascii="Verdana" w:hAnsi="Verdana"/>
        </w:rPr>
      </w:pPr>
    </w:p>
    <w:p w:rsidR="00F91940" w:rsidRPr="00F91940" w:rsidRDefault="00F91940" w:rsidP="00F91940">
      <w:pPr>
        <w:pStyle w:val="StileNumeroelencoInterlineaesatta15pt"/>
        <w:numPr>
          <w:ilvl w:val="0"/>
          <w:numId w:val="0"/>
        </w:numPr>
        <w:ind w:left="360" w:hanging="360"/>
        <w:rPr>
          <w:rFonts w:ascii="Verdana" w:hAnsi="Verdana"/>
        </w:rPr>
      </w:pPr>
    </w:p>
    <w:p w:rsidR="00DF64B1" w:rsidRDefault="00DF64B1" w:rsidP="00DF64B1">
      <w:pPr>
        <w:spacing w:line="300" w:lineRule="exact"/>
      </w:pPr>
      <w:r w:rsidRPr="00314821">
        <w:t>________, lì_____________</w:t>
      </w:r>
      <w:r w:rsidRPr="00314821">
        <w:tab/>
        <w:t xml:space="preserve">                              </w:t>
      </w:r>
      <w:r>
        <w:t xml:space="preserve">             </w:t>
      </w:r>
      <w:r w:rsidRPr="00314821">
        <w:t xml:space="preserve"> </w:t>
      </w:r>
      <w:r>
        <w:t xml:space="preserve">               </w:t>
      </w:r>
      <w:r w:rsidRPr="00314821">
        <w:t>Firma</w:t>
      </w:r>
    </w:p>
    <w:p w:rsidR="00DF64B1" w:rsidRDefault="00DF64B1" w:rsidP="00DF64B1">
      <w:pPr>
        <w:spacing w:line="300" w:lineRule="exact"/>
      </w:pPr>
    </w:p>
    <w:p w:rsidR="00DF64B1" w:rsidRPr="00314821" w:rsidRDefault="00DF64B1" w:rsidP="00DF64B1">
      <w:pPr>
        <w:spacing w:line="300" w:lineRule="exact"/>
        <w:ind w:left="4254" w:firstLine="709"/>
      </w:pPr>
      <w:r w:rsidRPr="00314821">
        <w:t xml:space="preserve">           _____________________</w:t>
      </w:r>
    </w:p>
    <w:p w:rsidR="00DF64B1" w:rsidRDefault="00DF64B1" w:rsidP="00DF64B1"/>
    <w:p w:rsidR="00D94298" w:rsidRDefault="00D94298" w:rsidP="00D94298">
      <w:pPr>
        <w:spacing w:after="16" w:line="300" w:lineRule="exact"/>
        <w:ind w:left="370" w:right="2" w:hanging="370"/>
        <w:jc w:val="both"/>
        <w:rPr>
          <w:rFonts w:ascii="Verdana" w:eastAsia="Verdana" w:hAnsi="Verdana" w:cs="Verdana"/>
          <w:color w:val="000000"/>
          <w:sz w:val="20"/>
          <w:szCs w:val="20"/>
        </w:rPr>
      </w:pPr>
    </w:p>
    <w:p w:rsidR="00A861AD" w:rsidRPr="001F15B6" w:rsidRDefault="00A861AD" w:rsidP="00D94298">
      <w:pPr>
        <w:pStyle w:val="Titolo1"/>
        <w:ind w:left="3779"/>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6E" w:rsidRDefault="009C1D6E">
      <w:r>
        <w:separator/>
      </w:r>
    </w:p>
  </w:endnote>
  <w:endnote w:type="continuationSeparator" w:id="0">
    <w:p w:rsidR="009C1D6E" w:rsidRDefault="009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A36DB6"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0.5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6E" w:rsidRDefault="009C1D6E">
      <w:r>
        <w:separator/>
      </w:r>
    </w:p>
  </w:footnote>
  <w:footnote w:type="continuationSeparator" w:id="0">
    <w:p w:rsidR="009C1D6E" w:rsidRDefault="009C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C1D6E">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1;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B6" w:rsidRPr="009737F2" w:rsidRDefault="001F15B6" w:rsidP="001F15B6">
    <w:pPr>
      <w:pBdr>
        <w:top w:val="single" w:sz="4" w:space="1" w:color="auto"/>
        <w:bottom w:val="single" w:sz="4" w:space="1" w:color="auto"/>
      </w:pBdr>
      <w:spacing w:before="240"/>
      <w:rPr>
        <w:rFonts w:ascii="Verdana" w:hAnsi="Verdana" w:cs="Arial"/>
        <w:b/>
        <w:color w:val="000000"/>
        <w:sz w:val="20"/>
        <w:szCs w:val="20"/>
      </w:rPr>
    </w:pPr>
    <w:r w:rsidRPr="009737F2">
      <w:rPr>
        <w:rFonts w:ascii="Verdana" w:hAnsi="Verdana" w:cs="Arial"/>
        <w:b/>
        <w:color w:val="000000"/>
        <w:sz w:val="20"/>
        <w:szCs w:val="20"/>
      </w:rPr>
      <w:t xml:space="preserve">ALLEGATO </w:t>
    </w:r>
    <w:r w:rsidR="00384C71">
      <w:rPr>
        <w:rFonts w:ascii="Verdana" w:hAnsi="Verdana" w:cs="Arial"/>
        <w:b/>
        <w:color w:val="000000"/>
        <w:sz w:val="20"/>
        <w:szCs w:val="20"/>
      </w:rPr>
      <w:t>6</w:t>
    </w:r>
    <w:r w:rsidRPr="009737F2">
      <w:rPr>
        <w:rFonts w:ascii="Verdana" w:hAnsi="Verdana" w:cs="Arial"/>
        <w:b/>
        <w:color w:val="000000"/>
        <w:sz w:val="20"/>
        <w:szCs w:val="20"/>
      </w:rPr>
      <w:t xml:space="preserve"> </w:t>
    </w:r>
    <w:r w:rsidR="00CC739E">
      <w:rPr>
        <w:rFonts w:ascii="Verdana" w:hAnsi="Verdana" w:cs="Arial"/>
        <w:b/>
        <w:color w:val="000000"/>
        <w:sz w:val="20"/>
        <w:szCs w:val="20"/>
      </w:rPr>
      <w:t xml:space="preserve">CUP </w:t>
    </w:r>
    <w:r w:rsidR="00FA1FFD" w:rsidRPr="00A06AC4">
      <w:rPr>
        <w:rFonts w:ascii="Verdana" w:hAnsi="Verdana"/>
        <w:b/>
        <w:bCs/>
        <w:sz w:val="22"/>
        <w:szCs w:val="22"/>
      </w:rPr>
      <w:t>I74D22002960006</w:t>
    </w:r>
  </w:p>
  <w:p w:rsidR="00041BF8" w:rsidRDefault="009C1D6E">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1;mso-wrap-style:none" strokecolor="white">
          <v:textbox style="mso-next-textbox:#_x0000_s2055;mso-fit-shape-to-text:t">
            <w:txbxContent>
              <w:p w:rsidR="00041BF8" w:rsidRDefault="009C1D6E"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643.5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C1D6E">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85467D9"/>
    <w:multiLevelType w:val="hybridMultilevel"/>
    <w:tmpl w:val="8102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486957"/>
    <w:multiLevelType w:val="hybridMultilevel"/>
    <w:tmpl w:val="6F3E05C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6" w15:restartNumberingAfterBreak="0">
    <w:nsid w:val="2DAF3B8B"/>
    <w:multiLevelType w:val="hybridMultilevel"/>
    <w:tmpl w:val="1750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3668B"/>
    <w:multiLevelType w:val="hybridMultilevel"/>
    <w:tmpl w:val="FF949FB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1" w15:restartNumberingAfterBreak="0">
    <w:nsid w:val="63EF0328"/>
    <w:multiLevelType w:val="hybridMultilevel"/>
    <w:tmpl w:val="10ACDF56"/>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2" w15:restartNumberingAfterBreak="0">
    <w:nsid w:val="6C530BF8"/>
    <w:multiLevelType w:val="hybridMultilevel"/>
    <w:tmpl w:val="A1AE39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0"/>
  </w:num>
  <w:num w:numId="6">
    <w:abstractNumId w:val="10"/>
  </w:num>
  <w:num w:numId="7">
    <w:abstractNumId w:val="2"/>
  </w:num>
  <w:num w:numId="8">
    <w:abstractNumId w:val="5"/>
  </w:num>
  <w:num w:numId="9">
    <w:abstractNumId w:val="11"/>
  </w:num>
  <w:num w:numId="10">
    <w:abstractNumId w:val="8"/>
  </w:num>
  <w:num w:numId="11">
    <w:abstractNumId w:val="12"/>
  </w:num>
  <w:num w:numId="12">
    <w:abstractNumId w:val="4"/>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4D14"/>
    <w:rsid w:val="00005D7F"/>
    <w:rsid w:val="00015682"/>
    <w:rsid w:val="00016731"/>
    <w:rsid w:val="0002090E"/>
    <w:rsid w:val="000221F1"/>
    <w:rsid w:val="00023684"/>
    <w:rsid w:val="00024511"/>
    <w:rsid w:val="0002458A"/>
    <w:rsid w:val="0002522C"/>
    <w:rsid w:val="00027E70"/>
    <w:rsid w:val="00027E9A"/>
    <w:rsid w:val="000313DA"/>
    <w:rsid w:val="000325DF"/>
    <w:rsid w:val="00033407"/>
    <w:rsid w:val="00036BE9"/>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3BD9"/>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8A8"/>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AA0"/>
    <w:rsid w:val="00183FAC"/>
    <w:rsid w:val="0019171B"/>
    <w:rsid w:val="00191902"/>
    <w:rsid w:val="0019460B"/>
    <w:rsid w:val="00196EAD"/>
    <w:rsid w:val="001A25C0"/>
    <w:rsid w:val="001A5253"/>
    <w:rsid w:val="001A6028"/>
    <w:rsid w:val="001B2034"/>
    <w:rsid w:val="001B2626"/>
    <w:rsid w:val="001B39D5"/>
    <w:rsid w:val="001B3B39"/>
    <w:rsid w:val="001B6EE5"/>
    <w:rsid w:val="001C12C8"/>
    <w:rsid w:val="001C5E1B"/>
    <w:rsid w:val="001D2BEB"/>
    <w:rsid w:val="001D2DAA"/>
    <w:rsid w:val="001D3017"/>
    <w:rsid w:val="001D5909"/>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7265D"/>
    <w:rsid w:val="00272A59"/>
    <w:rsid w:val="00274192"/>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B6885"/>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512D"/>
    <w:rsid w:val="003154C3"/>
    <w:rsid w:val="003205A6"/>
    <w:rsid w:val="00321411"/>
    <w:rsid w:val="00322A9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4C71"/>
    <w:rsid w:val="003860C9"/>
    <w:rsid w:val="00390E42"/>
    <w:rsid w:val="003929E5"/>
    <w:rsid w:val="00392F0C"/>
    <w:rsid w:val="0039325B"/>
    <w:rsid w:val="00394E85"/>
    <w:rsid w:val="00395FCD"/>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8A0"/>
    <w:rsid w:val="00557B7E"/>
    <w:rsid w:val="005602B3"/>
    <w:rsid w:val="00561CCB"/>
    <w:rsid w:val="005626B6"/>
    <w:rsid w:val="00562D5E"/>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C656F"/>
    <w:rsid w:val="005D597A"/>
    <w:rsid w:val="005D6B39"/>
    <w:rsid w:val="005E3D71"/>
    <w:rsid w:val="005E44CF"/>
    <w:rsid w:val="005E47CB"/>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448D"/>
    <w:rsid w:val="00615F84"/>
    <w:rsid w:val="0061615F"/>
    <w:rsid w:val="00621379"/>
    <w:rsid w:val="006238AE"/>
    <w:rsid w:val="00625DEF"/>
    <w:rsid w:val="006270F7"/>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7788"/>
    <w:rsid w:val="007218B9"/>
    <w:rsid w:val="00723582"/>
    <w:rsid w:val="00723D4E"/>
    <w:rsid w:val="00727216"/>
    <w:rsid w:val="007278D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4A24"/>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0B06"/>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997"/>
    <w:rsid w:val="009B5B0B"/>
    <w:rsid w:val="009B7C57"/>
    <w:rsid w:val="009C000C"/>
    <w:rsid w:val="009C02F2"/>
    <w:rsid w:val="009C0AD7"/>
    <w:rsid w:val="009C1BBA"/>
    <w:rsid w:val="009C1D6E"/>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6DB6"/>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5EB7"/>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264"/>
    <w:rsid w:val="00B55764"/>
    <w:rsid w:val="00B57A79"/>
    <w:rsid w:val="00B61DF3"/>
    <w:rsid w:val="00B620D4"/>
    <w:rsid w:val="00B628C0"/>
    <w:rsid w:val="00B633A3"/>
    <w:rsid w:val="00B635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39E"/>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61A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3F18"/>
    <w:rsid w:val="00D94298"/>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DF64B1"/>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1940"/>
    <w:rsid w:val="00F9399F"/>
    <w:rsid w:val="00F93AEA"/>
    <w:rsid w:val="00F95E55"/>
    <w:rsid w:val="00FA104A"/>
    <w:rsid w:val="00FA1FFD"/>
    <w:rsid w:val="00FA2C4F"/>
    <w:rsid w:val="00FA2DA5"/>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3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 w:type="paragraph" w:customStyle="1" w:styleId="Normaleblu">
    <w:name w:val="Normale blu"/>
    <w:basedOn w:val="Normale"/>
    <w:link w:val="NormalebluCarattere"/>
    <w:rsid w:val="00F91940"/>
    <w:pPr>
      <w:widowControl w:val="0"/>
      <w:autoSpaceDE w:val="0"/>
      <w:autoSpaceDN w:val="0"/>
      <w:adjustRightInd w:val="0"/>
      <w:spacing w:line="520" w:lineRule="exact"/>
      <w:jc w:val="both"/>
    </w:pPr>
    <w:rPr>
      <w:rFonts w:ascii="Trebuchet MS" w:hAnsi="Trebuchet MS"/>
      <w:color w:val="0000FF"/>
      <w:sz w:val="20"/>
    </w:rPr>
  </w:style>
  <w:style w:type="paragraph" w:styleId="Numeroelenco">
    <w:name w:val="List Number"/>
    <w:basedOn w:val="Normale"/>
    <w:rsid w:val="00F91940"/>
    <w:pPr>
      <w:widowControl w:val="0"/>
      <w:numPr>
        <w:numId w:val="5"/>
      </w:numPr>
      <w:autoSpaceDE w:val="0"/>
      <w:autoSpaceDN w:val="0"/>
      <w:adjustRightInd w:val="0"/>
      <w:spacing w:line="520" w:lineRule="exact"/>
      <w:ind w:left="357" w:hanging="357"/>
      <w:jc w:val="both"/>
    </w:pPr>
    <w:rPr>
      <w:rFonts w:ascii="Trebuchet MS" w:hAnsi="Trebuchet MS" w:cs="Trebuchet MS"/>
      <w:sz w:val="20"/>
      <w:szCs w:val="20"/>
    </w:rPr>
  </w:style>
  <w:style w:type="character" w:customStyle="1" w:styleId="NormalebluCarattere">
    <w:name w:val="Normale blu Carattere"/>
    <w:link w:val="Normaleblu"/>
    <w:rsid w:val="00F91940"/>
    <w:rPr>
      <w:rFonts w:ascii="Trebuchet MS" w:hAnsi="Trebuchet MS"/>
      <w:color w:val="0000FF"/>
      <w:szCs w:val="24"/>
    </w:rPr>
  </w:style>
  <w:style w:type="paragraph" w:customStyle="1" w:styleId="StileNumeroelencoInterlineaesatta15pt">
    <w:name w:val="Stile Numero elenco + Interlinea esatta 15 pt"/>
    <w:basedOn w:val="Numeroelenco"/>
    <w:rsid w:val="00F91940"/>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d08000g@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64B5-673E-4584-B568-D4DBD97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857</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5737</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Direttore dei servizi generali ed amministrativi</cp:lastModifiedBy>
  <cp:revision>20</cp:revision>
  <cp:lastPrinted>2023-03-20T07:12:00Z</cp:lastPrinted>
  <dcterms:created xsi:type="dcterms:W3CDTF">2023-05-30T13:06:00Z</dcterms:created>
  <dcterms:modified xsi:type="dcterms:W3CDTF">2023-09-14T21:13:00Z</dcterms:modified>
</cp:coreProperties>
</file>